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E4D" w:rsidRPr="00085E4D" w:rsidRDefault="00085E4D" w:rsidP="00DA7BDE">
      <w:pPr>
        <w:overflowPunct w:val="0"/>
        <w:autoSpaceDE w:val="0"/>
        <w:autoSpaceDN w:val="0"/>
        <w:adjustRightInd w:val="0"/>
        <w:spacing w:before="120" w:after="120" w:line="312" w:lineRule="auto"/>
        <w:ind w:left="84"/>
        <w:jc w:val="center"/>
        <w:textAlignment w:val="baseline"/>
        <w:rPr>
          <w:rFonts w:ascii="Times New Roman" w:hAnsi="Times New Roman" w:cs="David"/>
          <w:b/>
          <w:bCs/>
          <w:sz w:val="32"/>
          <w:szCs w:val="32"/>
          <w:u w:val="single"/>
          <w:rtl/>
          <w:lang w:eastAsia="he-IL"/>
        </w:rPr>
      </w:pPr>
      <w:bookmarkStart w:id="0" w:name="_GoBack"/>
      <w:bookmarkEnd w:id="0"/>
      <w:r w:rsidRPr="00085E4D">
        <w:rPr>
          <w:rFonts w:ascii="David" w:hAnsi="David" w:cs="David" w:hint="eastAsia"/>
          <w:b/>
          <w:bCs/>
          <w:sz w:val="32"/>
          <w:szCs w:val="32"/>
          <w:u w:val="single"/>
          <w:rtl/>
          <w:lang w:eastAsia="he-IL"/>
        </w:rPr>
        <w:t>מכרז</w:t>
      </w:r>
      <w:r w:rsidRPr="00085E4D">
        <w:rPr>
          <w:rFonts w:ascii="David" w:hAnsi="David" w:cs="David"/>
          <w:b/>
          <w:bCs/>
          <w:sz w:val="32"/>
          <w:szCs w:val="32"/>
          <w:u w:val="single"/>
          <w:rtl/>
          <w:lang w:eastAsia="he-IL"/>
        </w:rPr>
        <w:t xml:space="preserve"> </w:t>
      </w:r>
      <w:r w:rsidRPr="00085E4D">
        <w:rPr>
          <w:rFonts w:ascii="David" w:hAnsi="David" w:cs="David" w:hint="eastAsia"/>
          <w:b/>
          <w:bCs/>
          <w:sz w:val="32"/>
          <w:szCs w:val="32"/>
          <w:u w:val="single"/>
          <w:rtl/>
          <w:lang w:eastAsia="he-IL"/>
        </w:rPr>
        <w:t>פומבי</w:t>
      </w:r>
      <w:r w:rsidRPr="00085E4D">
        <w:rPr>
          <w:rFonts w:ascii="David" w:hAnsi="David" w:cs="David"/>
          <w:b/>
          <w:bCs/>
          <w:sz w:val="32"/>
          <w:szCs w:val="32"/>
          <w:u w:val="single"/>
          <w:rtl/>
          <w:lang w:eastAsia="he-IL"/>
        </w:rPr>
        <w:t xml:space="preserve"> מס' </w:t>
      </w:r>
      <w:r w:rsidR="00E54500">
        <w:rPr>
          <w:rFonts w:ascii="Times New Roman" w:hAnsi="Times New Roman" w:cs="David" w:hint="cs"/>
          <w:b/>
          <w:bCs/>
          <w:sz w:val="32"/>
          <w:szCs w:val="32"/>
          <w:u w:val="single"/>
          <w:rtl/>
          <w:lang w:eastAsia="he-IL"/>
        </w:rPr>
        <w:t>65/14</w:t>
      </w:r>
    </w:p>
    <w:p w:rsidR="00085E4D" w:rsidRPr="00085E4D" w:rsidRDefault="00085E4D" w:rsidP="00085E4D">
      <w:pPr>
        <w:overflowPunct w:val="0"/>
        <w:autoSpaceDE w:val="0"/>
        <w:autoSpaceDN w:val="0"/>
        <w:adjustRightInd w:val="0"/>
        <w:spacing w:before="120" w:after="120" w:line="312" w:lineRule="auto"/>
        <w:ind w:left="84"/>
        <w:jc w:val="center"/>
        <w:textAlignment w:val="baseline"/>
        <w:rPr>
          <w:rFonts w:ascii="Times New Roman" w:hAnsi="Times New Roman" w:cs="David"/>
          <w:b/>
          <w:bCs/>
          <w:sz w:val="32"/>
          <w:szCs w:val="32"/>
          <w:u w:val="single"/>
          <w:rtl/>
          <w:lang w:eastAsia="he-IL"/>
        </w:rPr>
      </w:pPr>
    </w:p>
    <w:p w:rsidR="00085E4D" w:rsidRPr="00085E4D" w:rsidRDefault="00085E4D" w:rsidP="00085E4D">
      <w:pPr>
        <w:tabs>
          <w:tab w:val="left" w:pos="720"/>
          <w:tab w:val="center" w:pos="4153"/>
          <w:tab w:val="right" w:pos="8306"/>
        </w:tabs>
        <w:spacing w:after="0" w:line="360" w:lineRule="auto"/>
        <w:jc w:val="center"/>
        <w:rPr>
          <w:rFonts w:ascii="Times New Roman" w:hAnsi="Times New Roman" w:cs="David"/>
          <w:b/>
          <w:bCs/>
          <w:sz w:val="28"/>
          <w:szCs w:val="28"/>
          <w:u w:val="single"/>
          <w:rtl/>
          <w:lang w:eastAsia="he-IL"/>
        </w:rPr>
      </w:pPr>
      <w:r w:rsidRPr="00085E4D">
        <w:rPr>
          <w:rFonts w:ascii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 xml:space="preserve">משרד הכלכלה פונה לקבלת הצעות </w:t>
      </w:r>
    </w:p>
    <w:p w:rsidR="00085E4D" w:rsidRPr="00085E4D" w:rsidRDefault="00DA7BDE" w:rsidP="00085E4D">
      <w:pPr>
        <w:tabs>
          <w:tab w:val="left" w:pos="720"/>
          <w:tab w:val="center" w:pos="4153"/>
          <w:tab w:val="right" w:pos="8306"/>
        </w:tabs>
        <w:spacing w:after="0" w:line="360" w:lineRule="auto"/>
        <w:jc w:val="center"/>
        <w:rPr>
          <w:rFonts w:ascii="Times New Roman" w:hAnsi="Times New Roman" w:cs="David"/>
          <w:b/>
          <w:bCs/>
          <w:sz w:val="32"/>
          <w:szCs w:val="32"/>
          <w:u w:val="single"/>
          <w:lang w:eastAsia="he-IL"/>
        </w:rPr>
      </w:pPr>
      <w:r w:rsidRPr="00E07058">
        <w:rPr>
          <w:rFonts w:ascii="Times New Roman" w:hAnsi="Times New Roman" w:cs="David" w:hint="cs"/>
          <w:b/>
          <w:bCs/>
          <w:sz w:val="32"/>
          <w:szCs w:val="32"/>
          <w:u w:val="single"/>
          <w:rtl/>
          <w:lang w:eastAsia="he-IL"/>
        </w:rPr>
        <w:t xml:space="preserve">אספקת מערכת גז </w:t>
      </w:r>
      <w:proofErr w:type="spellStart"/>
      <w:r w:rsidRPr="00E07058">
        <w:rPr>
          <w:rFonts w:ascii="Times New Roman" w:hAnsi="Times New Roman" w:cs="David" w:hint="cs"/>
          <w:b/>
          <w:bCs/>
          <w:sz w:val="32"/>
          <w:szCs w:val="32"/>
          <w:u w:val="single"/>
          <w:rtl/>
          <w:lang w:eastAsia="he-IL"/>
        </w:rPr>
        <w:t>כרומטוגרף</w:t>
      </w:r>
      <w:proofErr w:type="spellEnd"/>
      <w:r w:rsidRPr="00E07058">
        <w:rPr>
          <w:rFonts w:ascii="Times New Roman" w:hAnsi="Times New Roman" w:cs="David" w:hint="cs"/>
          <w:b/>
          <w:bCs/>
          <w:sz w:val="32"/>
          <w:szCs w:val="32"/>
          <w:u w:val="single"/>
          <w:rtl/>
          <w:lang w:eastAsia="he-IL"/>
        </w:rPr>
        <w:t xml:space="preserve"> (</w:t>
      </w:r>
      <w:r w:rsidRPr="00E07058">
        <w:rPr>
          <w:rFonts w:ascii="Times New Roman" w:hAnsi="Times New Roman" w:cs="David"/>
          <w:b/>
          <w:bCs/>
          <w:sz w:val="32"/>
          <w:szCs w:val="32"/>
          <w:u w:val="single"/>
          <w:lang w:eastAsia="he-IL"/>
        </w:rPr>
        <w:t>GC</w:t>
      </w:r>
      <w:r w:rsidRPr="00E07058">
        <w:rPr>
          <w:rFonts w:ascii="Times New Roman" w:hAnsi="Times New Roman" w:cs="David" w:hint="cs"/>
          <w:b/>
          <w:bCs/>
          <w:sz w:val="32"/>
          <w:szCs w:val="32"/>
          <w:u w:val="single"/>
          <w:rtl/>
          <w:lang w:eastAsia="he-IL"/>
        </w:rPr>
        <w:t>)</w:t>
      </w:r>
      <w:r w:rsidR="00085E4D" w:rsidRPr="00085E4D">
        <w:rPr>
          <w:rFonts w:ascii="Times New Roman" w:hAnsi="Times New Roman" w:cs="David" w:hint="cs"/>
          <w:b/>
          <w:bCs/>
          <w:sz w:val="32"/>
          <w:szCs w:val="32"/>
          <w:u w:val="single"/>
          <w:rtl/>
          <w:lang w:eastAsia="he-IL"/>
        </w:rPr>
        <w:t xml:space="preserve"> </w:t>
      </w:r>
    </w:p>
    <w:p w:rsidR="00085E4D" w:rsidRPr="00085E4D" w:rsidRDefault="00085E4D" w:rsidP="00085E4D">
      <w:pPr>
        <w:spacing w:after="0"/>
        <w:ind w:left="1429" w:hanging="720"/>
        <w:rPr>
          <w:rFonts w:ascii="Times New Roman" w:hAnsi="Times New Roman" w:cs="David"/>
          <w:u w:val="single"/>
          <w:rtl/>
          <w:lang w:eastAsia="he-IL"/>
        </w:rPr>
      </w:pPr>
    </w:p>
    <w:p w:rsidR="00085E4D" w:rsidRPr="00085E4D" w:rsidRDefault="00DA7BDE" w:rsidP="00254D91">
      <w:pPr>
        <w:overflowPunct w:val="0"/>
        <w:autoSpaceDE w:val="0"/>
        <w:autoSpaceDN w:val="0"/>
        <w:adjustRightInd w:val="0"/>
        <w:spacing w:after="0" w:line="312" w:lineRule="auto"/>
        <w:textAlignment w:val="baseline"/>
        <w:rPr>
          <w:rFonts w:ascii="Times New Roman" w:hAnsi="Times New Roman" w:cs="David"/>
          <w:sz w:val="24"/>
          <w:szCs w:val="24"/>
          <w:rtl/>
          <w:lang w:eastAsia="he-IL"/>
        </w:rPr>
      </w:pPr>
      <w:r w:rsidRPr="00E07058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המעבדה הארצית של </w:t>
      </w:r>
      <w:proofErr w:type="spellStart"/>
      <w:r w:rsidRPr="00E07058">
        <w:rPr>
          <w:rFonts w:ascii="Times New Roman" w:hAnsi="Times New Roman" w:cs="David" w:hint="cs"/>
          <w:sz w:val="24"/>
          <w:szCs w:val="24"/>
          <w:rtl/>
          <w:lang w:eastAsia="he-IL"/>
        </w:rPr>
        <w:t>מינהל</w:t>
      </w:r>
      <w:proofErr w:type="spellEnd"/>
      <w:r w:rsidRPr="00E07058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הבטיחות והבריאות התעסוקתית ב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>משרד ה</w:t>
      </w:r>
      <w:r w:rsidR="00812C77">
        <w:rPr>
          <w:rFonts w:ascii="Times New Roman" w:hAnsi="Times New Roman" w:cs="David" w:hint="cs"/>
          <w:sz w:val="24"/>
          <w:szCs w:val="24"/>
          <w:rtl/>
          <w:lang w:eastAsia="he-IL"/>
        </w:rPr>
        <w:t>כלכלה, פונה לקבלת הצעות לאספקת</w:t>
      </w:r>
      <w:r w:rsidRPr="00E07058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ו</w:t>
      </w:r>
      <w:r w:rsidR="00812C77">
        <w:rPr>
          <w:rFonts w:ascii="Times New Roman" w:hAnsi="Times New Roman" w:cs="David" w:hint="cs"/>
          <w:sz w:val="24"/>
          <w:szCs w:val="24"/>
          <w:rtl/>
          <w:lang w:eastAsia="he-IL"/>
        </w:rPr>
        <w:t>התקנת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של </w:t>
      </w:r>
      <w:r w:rsidR="00254D91" w:rsidRPr="00E07058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מכשיר גז </w:t>
      </w:r>
      <w:proofErr w:type="spellStart"/>
      <w:r w:rsidR="00254D91" w:rsidRPr="00E07058">
        <w:rPr>
          <w:rFonts w:ascii="Times New Roman" w:hAnsi="Times New Roman" w:cs="David" w:hint="cs"/>
          <w:sz w:val="24"/>
          <w:szCs w:val="24"/>
          <w:rtl/>
          <w:lang w:eastAsia="he-IL"/>
        </w:rPr>
        <w:t>כרומטוגרף</w:t>
      </w:r>
      <w:proofErr w:type="spellEnd"/>
      <w:r w:rsidR="00254D91" w:rsidRPr="00E07058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(</w:t>
      </w:r>
      <w:r w:rsidR="00254D91" w:rsidRPr="00E07058">
        <w:rPr>
          <w:rFonts w:ascii="Times New Roman" w:hAnsi="Times New Roman" w:cs="David"/>
          <w:sz w:val="24"/>
          <w:szCs w:val="24"/>
          <w:lang w:eastAsia="he-IL"/>
        </w:rPr>
        <w:t xml:space="preserve">GC </w:t>
      </w:r>
      <w:r w:rsidR="00254D91" w:rsidRPr="00E07058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עם גלאי </w:t>
      </w:r>
      <w:r w:rsidR="00254D91" w:rsidRPr="00E07058">
        <w:rPr>
          <w:rFonts w:ascii="Times New Roman" w:hAnsi="Times New Roman" w:cs="David"/>
          <w:sz w:val="24"/>
          <w:szCs w:val="24"/>
          <w:lang w:eastAsia="he-IL"/>
        </w:rPr>
        <w:t>FID</w:t>
      </w:r>
      <w:r w:rsidR="00254D91" w:rsidRPr="00E07058">
        <w:rPr>
          <w:rFonts w:ascii="Times New Roman" w:hAnsi="Times New Roman" w:cs="David" w:hint="cs"/>
          <w:sz w:val="24"/>
          <w:szCs w:val="24"/>
          <w:rtl/>
          <w:lang w:eastAsia="he-IL"/>
        </w:rPr>
        <w:t>) ומחולל מימן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>, כמפורט במסמכי המכרז.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br/>
      </w:r>
    </w:p>
    <w:p w:rsidR="00085E4D" w:rsidRPr="00085E4D" w:rsidRDefault="00085E4D" w:rsidP="00812C77">
      <w:pPr>
        <w:spacing w:after="0" w:line="312" w:lineRule="auto"/>
        <w:ind w:left="708"/>
        <w:rPr>
          <w:rFonts w:ascii="Times New Roman" w:hAnsi="Times New Roman" w:cs="David"/>
          <w:b/>
          <w:bCs/>
          <w:sz w:val="24"/>
          <w:szCs w:val="24"/>
          <w:u w:val="single"/>
          <w:lang w:eastAsia="he-IL"/>
        </w:rPr>
      </w:pPr>
    </w:p>
    <w:p w:rsidR="00085E4D" w:rsidRPr="00085E4D" w:rsidRDefault="00085E4D" w:rsidP="00085E4D">
      <w:pPr>
        <w:numPr>
          <w:ilvl w:val="0"/>
          <w:numId w:val="1"/>
        </w:numPr>
        <w:spacing w:after="0" w:line="312" w:lineRule="auto"/>
        <w:ind w:left="326" w:hanging="43"/>
        <w:jc w:val="both"/>
        <w:rPr>
          <w:rFonts w:ascii="Times New Roman" w:hAnsi="Times New Roman" w:cs="David"/>
          <w:b/>
          <w:bCs/>
          <w:sz w:val="24"/>
          <w:szCs w:val="24"/>
          <w:u w:val="single"/>
          <w:lang w:eastAsia="he-IL"/>
        </w:rPr>
      </w:pPr>
      <w:r w:rsidRPr="00085E4D">
        <w:rPr>
          <w:rFonts w:ascii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 xml:space="preserve">עיקרי התנאים המוקדמים להשתתפות במכרז </w:t>
      </w:r>
      <w:r w:rsidRPr="00085E4D">
        <w:rPr>
          <w:rFonts w:ascii="Times New Roman" w:hAnsi="Times New Roman" w:cs="David" w:hint="cs"/>
          <w:b/>
          <w:bCs/>
          <w:sz w:val="24"/>
          <w:szCs w:val="24"/>
          <w:rtl/>
          <w:lang w:eastAsia="he-IL"/>
        </w:rPr>
        <w:t>(הנוסח המלא מופיע במסמכי המכרז):</w:t>
      </w:r>
    </w:p>
    <w:p w:rsidR="00085E4D" w:rsidRPr="00085E4D" w:rsidRDefault="00085E4D" w:rsidP="00085E4D">
      <w:pPr>
        <w:numPr>
          <w:ilvl w:val="1"/>
          <w:numId w:val="1"/>
        </w:numPr>
        <w:spacing w:after="0" w:line="312" w:lineRule="auto"/>
        <w:ind w:left="1417" w:hanging="709"/>
        <w:rPr>
          <w:rFonts w:ascii="Times New Roman" w:hAnsi="Times New Roman" w:cs="David"/>
          <w:sz w:val="24"/>
          <w:szCs w:val="24"/>
          <w:lang w:eastAsia="he-IL"/>
        </w:rPr>
      </w:pP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המציע הינו תאגיד רשום בכל מרשם לפי דין או שותפות לא רשומה או עוסק מורשה/פטור. </w:t>
      </w:r>
    </w:p>
    <w:p w:rsidR="00303C97" w:rsidRPr="00E07058" w:rsidRDefault="00085E4D" w:rsidP="00E07058">
      <w:pPr>
        <w:numPr>
          <w:ilvl w:val="1"/>
          <w:numId w:val="1"/>
        </w:numPr>
        <w:spacing w:after="0" w:line="312" w:lineRule="auto"/>
        <w:ind w:hanging="12"/>
        <w:rPr>
          <w:rFonts w:ascii="Times New Roman" w:hAnsi="Times New Roman" w:cs="David"/>
          <w:sz w:val="24"/>
          <w:szCs w:val="24"/>
          <w:rtl/>
          <w:lang w:eastAsia="he-IL"/>
        </w:rPr>
      </w:pP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>המציע עומד בדרישות חוק עסקאות גופים ציבוריים, תשל"ו-1976.</w:t>
      </w:r>
      <w:r w:rsidR="00E07058" w:rsidRPr="00E07058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="00E07058">
        <w:rPr>
          <w:rFonts w:ascii="Times New Roman" w:hAnsi="Times New Roman" w:cs="David" w:hint="cs"/>
          <w:sz w:val="24"/>
          <w:szCs w:val="24"/>
          <w:rtl/>
          <w:lang w:eastAsia="he-IL"/>
        </w:rPr>
        <w:br/>
      </w:r>
    </w:p>
    <w:p w:rsidR="00303C97" w:rsidRPr="00E07058" w:rsidRDefault="00303C97" w:rsidP="005A0925">
      <w:pPr>
        <w:pStyle w:val="a9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hAnsi="Times New Roman" w:cs="David"/>
          <w:sz w:val="24"/>
          <w:szCs w:val="24"/>
        </w:rPr>
      </w:pPr>
      <w:r w:rsidRPr="00E07058">
        <w:rPr>
          <w:rFonts w:ascii="Arial" w:hAnsi="Arial" w:cs="David" w:hint="eastAsia"/>
          <w:b/>
          <w:bCs/>
          <w:sz w:val="24"/>
          <w:szCs w:val="24"/>
          <w:u w:val="single"/>
          <w:rtl/>
        </w:rPr>
        <w:t>כישורי</w:t>
      </w:r>
      <w:r w:rsidRPr="00E07058">
        <w:rPr>
          <w:rFonts w:ascii="Arial" w:hAnsi="Arial" w:cs="David"/>
          <w:b/>
          <w:bCs/>
          <w:sz w:val="24"/>
          <w:szCs w:val="24"/>
          <w:u w:val="single"/>
          <w:rtl/>
        </w:rPr>
        <w:t xml:space="preserve"> המציע </w:t>
      </w:r>
    </w:p>
    <w:p w:rsidR="00303C97" w:rsidRPr="00E07058" w:rsidRDefault="00812C77" w:rsidP="00E07058">
      <w:pPr>
        <w:pStyle w:val="a9"/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hAnsi="Times New Roman" w:cs="David"/>
          <w:i/>
          <w:iCs/>
          <w:sz w:val="24"/>
          <w:szCs w:val="24"/>
          <w:rtl/>
        </w:rPr>
      </w:pPr>
      <w:r>
        <w:rPr>
          <w:rFonts w:ascii="Times New Roman" w:hAnsi="Times New Roman" w:cs="David" w:hint="cs"/>
          <w:sz w:val="24"/>
          <w:szCs w:val="24"/>
          <w:rtl/>
        </w:rPr>
        <w:t xml:space="preserve">על המציע להוכיח במסמכים מכירה בארץ של 5 מערכות גז </w:t>
      </w:r>
      <w:proofErr w:type="spellStart"/>
      <w:r>
        <w:rPr>
          <w:rFonts w:ascii="Times New Roman" w:hAnsi="Times New Roman" w:cs="David" w:hint="cs"/>
          <w:sz w:val="24"/>
          <w:szCs w:val="24"/>
          <w:rtl/>
        </w:rPr>
        <w:t>כרומטוגרף</w:t>
      </w:r>
      <w:proofErr w:type="spellEnd"/>
      <w:r>
        <w:rPr>
          <w:rFonts w:ascii="Times New Roman" w:hAnsi="Times New Roman" w:cs="David" w:hint="cs"/>
          <w:sz w:val="24"/>
          <w:szCs w:val="24"/>
          <w:rtl/>
        </w:rPr>
        <w:t xml:space="preserve"> לפחות, זהים או דומים למערכת המוצעת בחמש השנים האחרונות.</w:t>
      </w:r>
      <w:r w:rsidR="00E07058" w:rsidRPr="00E07058">
        <w:rPr>
          <w:rFonts w:ascii="Times New Roman" w:hAnsi="Times New Roman" w:cs="David" w:hint="cs"/>
          <w:i/>
          <w:iCs/>
          <w:sz w:val="24"/>
          <w:szCs w:val="24"/>
          <w:rtl/>
        </w:rPr>
        <w:t xml:space="preserve"> </w:t>
      </w:r>
      <w:r w:rsidR="00E07058">
        <w:rPr>
          <w:rFonts w:ascii="Times New Roman" w:hAnsi="Times New Roman" w:cs="David" w:hint="cs"/>
          <w:i/>
          <w:iCs/>
          <w:sz w:val="24"/>
          <w:szCs w:val="24"/>
          <w:rtl/>
        </w:rPr>
        <w:br/>
      </w:r>
    </w:p>
    <w:p w:rsidR="00303C97" w:rsidRPr="00E07058" w:rsidRDefault="00303C97" w:rsidP="00917840">
      <w:pPr>
        <w:pStyle w:val="a9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hAnsi="Times New Roman" w:cs="David"/>
          <w:i/>
          <w:iCs/>
          <w:sz w:val="24"/>
          <w:szCs w:val="24"/>
        </w:rPr>
      </w:pPr>
      <w:r w:rsidRPr="00E07058">
        <w:rPr>
          <w:rFonts w:ascii="Arial" w:hAnsi="Arial" w:cs="David" w:hint="eastAsia"/>
          <w:b/>
          <w:bCs/>
          <w:sz w:val="24"/>
          <w:szCs w:val="24"/>
          <w:u w:val="single"/>
          <w:rtl/>
        </w:rPr>
        <w:t>כוח</w:t>
      </w:r>
      <w:r w:rsidRPr="00E07058">
        <w:rPr>
          <w:rFonts w:ascii="Arial" w:hAnsi="Arial" w:cs="David"/>
          <w:b/>
          <w:bCs/>
          <w:sz w:val="24"/>
          <w:szCs w:val="24"/>
          <w:u w:val="single"/>
          <w:rtl/>
        </w:rPr>
        <w:t xml:space="preserve"> אדם </w:t>
      </w:r>
      <w:r w:rsidR="00917840" w:rsidRPr="00E07058">
        <w:rPr>
          <w:rFonts w:ascii="Arial" w:hAnsi="Arial" w:cs="David" w:hint="cs"/>
          <w:b/>
          <w:bCs/>
          <w:sz w:val="24"/>
          <w:szCs w:val="24"/>
          <w:u w:val="single"/>
          <w:rtl/>
        </w:rPr>
        <w:t xml:space="preserve">- </w:t>
      </w:r>
      <w:r w:rsidRPr="00E07058">
        <w:rPr>
          <w:rFonts w:ascii="Arial" w:hAnsi="Arial" w:cs="David"/>
          <w:b/>
          <w:bCs/>
          <w:sz w:val="24"/>
          <w:szCs w:val="24"/>
          <w:u w:val="single"/>
          <w:rtl/>
        </w:rPr>
        <w:t xml:space="preserve"> </w:t>
      </w:r>
      <w:r w:rsidRPr="00E07058">
        <w:rPr>
          <w:rFonts w:ascii="Times New Roman" w:hAnsi="Times New Roman" w:cs="David"/>
          <w:sz w:val="24"/>
          <w:szCs w:val="24"/>
          <w:rtl/>
        </w:rPr>
        <w:t>על המציע להעמיד לטובת מתן השירותים צוות כוח אדם</w:t>
      </w:r>
      <w:r w:rsidRPr="00E07058">
        <w:rPr>
          <w:rFonts w:ascii="Times New Roman" w:hAnsi="Times New Roman" w:cs="David" w:hint="cs"/>
          <w:sz w:val="24"/>
          <w:szCs w:val="24"/>
          <w:rtl/>
        </w:rPr>
        <w:t xml:space="preserve">, </w:t>
      </w:r>
      <w:r w:rsidR="00233275">
        <w:rPr>
          <w:rFonts w:ascii="Times New Roman" w:hAnsi="Times New Roman" w:cs="David" w:hint="cs"/>
          <w:sz w:val="24"/>
          <w:szCs w:val="24"/>
          <w:rtl/>
        </w:rPr>
        <w:t xml:space="preserve">המונה 3 אנשים </w:t>
      </w:r>
      <w:r w:rsidR="00917840" w:rsidRPr="00E07058">
        <w:rPr>
          <w:rFonts w:ascii="Times New Roman" w:hAnsi="Times New Roman" w:cs="David" w:hint="cs"/>
          <w:sz w:val="24"/>
          <w:szCs w:val="24"/>
          <w:rtl/>
        </w:rPr>
        <w:t>כדלהלן: (הנוסח המלא מופיע במסמכי המכרז):</w:t>
      </w:r>
    </w:p>
    <w:p w:rsidR="00303C97" w:rsidRPr="00E07058" w:rsidRDefault="00303C97" w:rsidP="00E07058">
      <w:pPr>
        <w:pStyle w:val="a9"/>
        <w:numPr>
          <w:ilvl w:val="1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1417" w:hanging="709"/>
        <w:textAlignment w:val="baseline"/>
        <w:rPr>
          <w:rFonts w:ascii="Times New Roman" w:hAnsi="Times New Roman" w:cs="David"/>
          <w:sz w:val="24"/>
          <w:szCs w:val="24"/>
          <w:rtl/>
        </w:rPr>
      </w:pPr>
      <w:r w:rsidRPr="00E07058">
        <w:rPr>
          <w:rFonts w:ascii="Times New Roman" w:hAnsi="Times New Roman" w:cs="David" w:hint="eastAsia"/>
          <w:b/>
          <w:bCs/>
          <w:sz w:val="24"/>
          <w:szCs w:val="24"/>
          <w:u w:val="single"/>
          <w:rtl/>
        </w:rPr>
        <w:t>מבצעים</w:t>
      </w:r>
      <w:r w:rsidRPr="00E07058">
        <w:rPr>
          <w:rFonts w:ascii="Times New Roman" w:hAnsi="Times New Roman" w:cs="David"/>
          <w:b/>
          <w:bCs/>
          <w:sz w:val="24"/>
          <w:szCs w:val="24"/>
          <w:u w:val="single"/>
          <w:rtl/>
        </w:rPr>
        <w:t xml:space="preserve"> </w:t>
      </w:r>
      <w:r w:rsidR="00917840" w:rsidRPr="00E07058">
        <w:rPr>
          <w:rFonts w:ascii="Times New Roman" w:hAnsi="Times New Roman" w:cs="David" w:hint="cs"/>
          <w:sz w:val="24"/>
          <w:szCs w:val="24"/>
          <w:rtl/>
        </w:rPr>
        <w:t xml:space="preserve">- </w:t>
      </w:r>
      <w:r w:rsidRPr="00E07058">
        <w:rPr>
          <w:rFonts w:ascii="Times New Roman" w:hAnsi="Times New Roman" w:cs="David" w:hint="cs"/>
          <w:sz w:val="24"/>
          <w:szCs w:val="24"/>
          <w:rtl/>
        </w:rPr>
        <w:t>על כל אחד מהמבצעים לעמוד ב</w:t>
      </w:r>
      <w:r w:rsidRPr="00E07058">
        <w:rPr>
          <w:rFonts w:ascii="Times New Roman" w:hAnsi="Times New Roman" w:cs="David"/>
          <w:sz w:val="24"/>
          <w:szCs w:val="24"/>
          <w:rtl/>
        </w:rPr>
        <w:t>כל דרישות הניסיון המפורטות להלן (במצטבר)</w:t>
      </w:r>
      <w:r w:rsidRPr="00E07058">
        <w:rPr>
          <w:rFonts w:ascii="Times New Roman" w:hAnsi="Times New Roman" w:cs="David" w:hint="cs"/>
          <w:sz w:val="24"/>
          <w:szCs w:val="24"/>
          <w:rtl/>
        </w:rPr>
        <w:t xml:space="preserve">: </w:t>
      </w:r>
      <w:r w:rsidRPr="00E07058">
        <w:rPr>
          <w:rFonts w:ascii="Times New Roman" w:hAnsi="Times New Roman" w:cs="David"/>
          <w:sz w:val="24"/>
          <w:szCs w:val="24"/>
          <w:rtl/>
        </w:rPr>
        <w:br/>
        <w:t xml:space="preserve">בעל ניסיון מוכח של </w:t>
      </w:r>
      <w:r w:rsidRPr="00E07058">
        <w:rPr>
          <w:rFonts w:ascii="Times New Roman" w:hAnsi="Times New Roman" w:cs="David" w:hint="cs"/>
          <w:sz w:val="24"/>
          <w:szCs w:val="24"/>
          <w:rtl/>
        </w:rPr>
        <w:t>שנתיים</w:t>
      </w:r>
      <w:r w:rsidRPr="00E07058">
        <w:rPr>
          <w:rFonts w:ascii="Times New Roman" w:hAnsi="Times New Roman" w:cs="David"/>
          <w:sz w:val="24"/>
          <w:szCs w:val="24"/>
          <w:rtl/>
        </w:rPr>
        <w:t xml:space="preserve"> לפחות במהלך </w:t>
      </w:r>
      <w:r w:rsidRPr="00E07058">
        <w:rPr>
          <w:rFonts w:ascii="Times New Roman" w:hAnsi="Times New Roman" w:cs="David" w:hint="cs"/>
          <w:sz w:val="24"/>
          <w:szCs w:val="24"/>
          <w:rtl/>
        </w:rPr>
        <w:t>חמש</w:t>
      </w:r>
      <w:r w:rsidRPr="00E07058">
        <w:rPr>
          <w:rFonts w:ascii="Times New Roman" w:hAnsi="Times New Roman" w:cs="David"/>
          <w:sz w:val="24"/>
          <w:szCs w:val="24"/>
          <w:rtl/>
        </w:rPr>
        <w:t xml:space="preserve"> השנים  </w:t>
      </w:r>
      <w:r w:rsidR="00917840" w:rsidRPr="00E07058">
        <w:rPr>
          <w:rFonts w:ascii="Times New Roman" w:hAnsi="Times New Roman" w:cs="David" w:hint="cs"/>
          <w:sz w:val="24"/>
          <w:szCs w:val="24"/>
          <w:rtl/>
        </w:rPr>
        <w:t xml:space="preserve">האחרונות </w:t>
      </w:r>
      <w:r w:rsidRPr="00E07058">
        <w:rPr>
          <w:rFonts w:ascii="Times New Roman" w:hAnsi="Times New Roman" w:cs="David" w:hint="cs"/>
          <w:sz w:val="24"/>
          <w:szCs w:val="24"/>
          <w:rtl/>
        </w:rPr>
        <w:t xml:space="preserve">בעבודה במתן שירותי טיפול ותחזוקה </w:t>
      </w:r>
      <w:proofErr w:type="spellStart"/>
      <w:r w:rsidRPr="00E07058">
        <w:rPr>
          <w:rFonts w:ascii="Times New Roman" w:hAnsi="Times New Roman" w:cs="David" w:hint="cs"/>
          <w:sz w:val="24"/>
          <w:szCs w:val="24"/>
          <w:rtl/>
        </w:rPr>
        <w:t>במיכשור</w:t>
      </w:r>
      <w:proofErr w:type="spellEnd"/>
      <w:r w:rsidRPr="00E07058">
        <w:rPr>
          <w:rFonts w:ascii="Times New Roman" w:hAnsi="Times New Roman" w:cs="David" w:hint="cs"/>
          <w:sz w:val="24"/>
          <w:szCs w:val="24"/>
          <w:rtl/>
        </w:rPr>
        <w:t xml:space="preserve"> אנליטי.</w:t>
      </w:r>
      <w:r w:rsidR="00E07058">
        <w:rPr>
          <w:rFonts w:ascii="Times New Roman" w:hAnsi="Times New Roman" w:cs="David" w:hint="cs"/>
          <w:sz w:val="24"/>
          <w:szCs w:val="24"/>
          <w:rtl/>
        </w:rPr>
        <w:br/>
      </w:r>
    </w:p>
    <w:p w:rsidR="00085E4D" w:rsidRPr="00E07058" w:rsidRDefault="00917840" w:rsidP="00E54500">
      <w:pPr>
        <w:pStyle w:val="a9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David"/>
          <w:sz w:val="24"/>
          <w:szCs w:val="24"/>
          <w:lang w:eastAsia="he-IL"/>
        </w:rPr>
      </w:pPr>
      <w:r w:rsidRPr="00E07058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סיור מציעים - המציע השתתף בסיור מציעים שייערך בתאריך </w:t>
      </w:r>
      <w:r w:rsidR="00E54500">
        <w:rPr>
          <w:rFonts w:ascii="Times New Roman" w:hAnsi="Times New Roman" w:cs="David" w:hint="cs"/>
          <w:sz w:val="24"/>
          <w:szCs w:val="24"/>
          <w:rtl/>
          <w:lang w:eastAsia="he-IL"/>
        </w:rPr>
        <w:t>25.12.2014</w:t>
      </w:r>
      <w:r w:rsidRPr="00E07058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בשעה </w:t>
      </w:r>
      <w:r w:rsidR="00E54500">
        <w:rPr>
          <w:rFonts w:ascii="Times New Roman" w:hAnsi="Times New Roman" w:cs="David" w:hint="cs"/>
          <w:sz w:val="24"/>
          <w:szCs w:val="24"/>
          <w:rtl/>
          <w:lang w:eastAsia="he-IL"/>
        </w:rPr>
        <w:t>10:00</w:t>
      </w:r>
      <w:r w:rsidR="00780757" w:rsidRPr="00E07058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Pr="00E07058">
        <w:rPr>
          <w:rFonts w:ascii="Times New Roman" w:hAnsi="Times New Roman" w:cs="David" w:hint="cs"/>
          <w:sz w:val="24"/>
          <w:szCs w:val="24"/>
          <w:rtl/>
          <w:lang w:eastAsia="he-IL"/>
        </w:rPr>
        <w:t>במשרד הכלכלה מחוז תל-אביב והמרכז, ברחוב שלמה 53 תל-אביב, קומה 3 במעבדה.</w:t>
      </w:r>
      <w:r w:rsidR="00E07058">
        <w:rPr>
          <w:rFonts w:ascii="Times New Roman" w:hAnsi="Times New Roman" w:cs="David" w:hint="cs"/>
          <w:sz w:val="24"/>
          <w:szCs w:val="24"/>
          <w:rtl/>
          <w:lang w:eastAsia="he-IL"/>
        </w:rPr>
        <w:br/>
      </w:r>
    </w:p>
    <w:p w:rsidR="00085E4D" w:rsidRPr="00085E4D" w:rsidRDefault="00085E4D" w:rsidP="00917840">
      <w:pPr>
        <w:numPr>
          <w:ilvl w:val="0"/>
          <w:numId w:val="1"/>
        </w:numPr>
        <w:spacing w:after="0" w:line="312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r w:rsidRPr="00085E4D">
        <w:rPr>
          <w:rFonts w:ascii="Times New Roman" w:hAnsi="Times New Roman" w:cs="David" w:hint="cs"/>
          <w:b/>
          <w:bCs/>
          <w:sz w:val="24"/>
          <w:szCs w:val="24"/>
          <w:rtl/>
          <w:lang w:eastAsia="he-IL"/>
        </w:rPr>
        <w:t>תוקף ההצעה</w:t>
      </w:r>
      <w:r w:rsidR="00917840" w:rsidRPr="00E07058">
        <w:rPr>
          <w:rFonts w:ascii="Times New Roman" w:hAnsi="Times New Roman" w:cs="David" w:hint="cs"/>
          <w:b/>
          <w:bCs/>
          <w:sz w:val="24"/>
          <w:szCs w:val="24"/>
          <w:rtl/>
          <w:lang w:eastAsia="he-IL"/>
        </w:rPr>
        <w:t>: כמפורט במסמכי המכרז.</w:t>
      </w:r>
      <w:r w:rsidR="00E07058">
        <w:rPr>
          <w:rFonts w:ascii="Times New Roman" w:hAnsi="Times New Roman" w:cs="David" w:hint="cs"/>
          <w:sz w:val="24"/>
          <w:szCs w:val="24"/>
          <w:rtl/>
          <w:lang w:eastAsia="he-IL"/>
        </w:rPr>
        <w:br/>
      </w:r>
    </w:p>
    <w:p w:rsidR="00085E4D" w:rsidRPr="00085E4D" w:rsidRDefault="00085E4D" w:rsidP="00085E4D">
      <w:pPr>
        <w:numPr>
          <w:ilvl w:val="0"/>
          <w:numId w:val="1"/>
        </w:numPr>
        <w:spacing w:after="0" w:line="312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ניתן לעיין במסמכי המכרז </w:t>
      </w:r>
      <w:r w:rsidRPr="00085E4D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ללא</w:t>
      </w:r>
      <w:r w:rsidRPr="00085E4D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085E4D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תשלום</w:t>
      </w: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במשרדנו בכתובת הרשומה מטה, באתר משרד הכלכלה באינטרנט ובאמצעות סריקת הקוד להלן באמצעות </w:t>
      </w:r>
      <w:proofErr w:type="spellStart"/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>הסמארטפון</w:t>
      </w:r>
      <w:proofErr w:type="spellEnd"/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: </w:t>
      </w:r>
    </w:p>
    <w:p w:rsidR="00681523" w:rsidRDefault="00085E4D" w:rsidP="00723FF9">
      <w:pPr>
        <w:spacing w:after="0" w:line="312" w:lineRule="auto"/>
        <w:ind w:left="708"/>
        <w:jc w:val="center"/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</w:pPr>
      <w:r w:rsidRPr="00085E4D">
        <w:rPr>
          <w:rFonts w:ascii="Times New Roman" w:hAnsi="Times New Roman" w:cs="David"/>
          <w:sz w:val="24"/>
          <w:szCs w:val="24"/>
          <w:rtl/>
          <w:lang w:eastAsia="he-IL"/>
        </w:rPr>
        <w:lastRenderedPageBreak/>
        <w:br/>
      </w: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br/>
      </w:r>
      <w:r w:rsidRPr="00085E4D">
        <w:rPr>
          <w:noProof/>
        </w:rPr>
        <w:drawing>
          <wp:inline distT="0" distB="0" distL="0" distR="0" wp14:anchorId="5A6FDF20" wp14:editId="10CFB175">
            <wp:extent cx="1488142" cy="1524000"/>
            <wp:effectExtent l="0" t="0" r="0" b="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91778" cy="1527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1523" w:rsidRDefault="00681523" w:rsidP="00723FF9">
      <w:pPr>
        <w:spacing w:after="0" w:line="312" w:lineRule="auto"/>
        <w:ind w:left="708"/>
        <w:jc w:val="center"/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</w:pPr>
    </w:p>
    <w:p w:rsidR="00085E4D" w:rsidRPr="00681523" w:rsidRDefault="00085E4D" w:rsidP="00BE0304">
      <w:pPr>
        <w:pStyle w:val="a9"/>
        <w:numPr>
          <w:ilvl w:val="0"/>
          <w:numId w:val="1"/>
        </w:numPr>
        <w:spacing w:after="0" w:line="312" w:lineRule="auto"/>
        <w:ind w:hanging="437"/>
        <w:rPr>
          <w:rFonts w:ascii="Times New Roman" w:hAnsi="Times New Roman" w:cs="David"/>
          <w:sz w:val="24"/>
          <w:szCs w:val="24"/>
          <w:lang w:eastAsia="he-IL"/>
        </w:rPr>
      </w:pPr>
      <w:r w:rsidRPr="00681523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הגשת</w:t>
      </w:r>
      <w:r w:rsidRPr="00681523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681523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הצעה</w:t>
      </w:r>
      <w:r w:rsidRPr="00681523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681523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מחייבת</w:t>
      </w:r>
      <w:r w:rsidRPr="00681523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681523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תשלום</w:t>
      </w:r>
      <w:r w:rsidRPr="00681523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681523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עבור</w:t>
      </w:r>
      <w:r w:rsidRPr="00681523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 </w:t>
      </w:r>
      <w:r w:rsidRPr="00681523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מסמכי</w:t>
      </w:r>
      <w:r w:rsidRPr="00681523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681523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המכרז</w:t>
      </w:r>
      <w:r w:rsidRPr="00681523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>.</w:t>
      </w:r>
    </w:p>
    <w:p w:rsidR="00085E4D" w:rsidRPr="00085E4D" w:rsidRDefault="00085E4D" w:rsidP="00BE0304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rtl/>
          <w:lang w:eastAsia="he-IL"/>
        </w:rPr>
      </w:pP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>את מסמכי המכרז ניתן לקבל גם במשרדי יחידת המכרזים, משרד הכלכלה, רח' בנק ישראל 5, קריית הממשלה, ירושלים, קומה 4, חדר 4147, טלפון 02-6662600/1  בין השעות 9:00 – 15:00 כנגד הצגת טופס הפקדה מקורי ע"ס --.500 ₪ (שלא יוחזר) מבנק הדואר, סניף 001 לחשבון מס' 31514 לטובת משרד הכלכלה, או תשלום באמצעות אתר האינטרנט בכתובת הנ"ל.</w:t>
      </w:r>
      <w:r w:rsidRPr="00085E4D">
        <w:rPr>
          <w:rFonts w:ascii="Times New Roman" w:hAnsi="Times New Roman" w:cs="David"/>
          <w:sz w:val="24"/>
          <w:szCs w:val="24"/>
          <w:rtl/>
          <w:lang w:eastAsia="he-IL"/>
        </w:rPr>
        <w:t xml:space="preserve"> </w:t>
      </w:r>
    </w:p>
    <w:p w:rsidR="00085E4D" w:rsidRPr="00085E4D" w:rsidRDefault="00085E4D" w:rsidP="00E54500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rtl/>
          <w:lang w:eastAsia="he-IL"/>
        </w:rPr>
      </w:pP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שאלות והבהרות </w:t>
      </w:r>
      <w:r w:rsidRPr="00085E4D">
        <w:rPr>
          <w:rFonts w:ascii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בכתב בלבד</w:t>
      </w:r>
      <w:r w:rsidRPr="00085E4D">
        <w:rPr>
          <w:rFonts w:ascii="Times New Roman" w:hAnsi="Times New Roman" w:cs="David" w:hint="cs"/>
          <w:sz w:val="24"/>
          <w:szCs w:val="24"/>
          <w:u w:val="single"/>
          <w:rtl/>
          <w:lang w:eastAsia="he-IL"/>
        </w:rPr>
        <w:t xml:space="preserve"> </w:t>
      </w: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לפקס מס' 02-6662937 ובמקביל לכתובת דוא"ל </w:t>
      </w:r>
      <w:hyperlink r:id="rId9" w:history="1">
        <w:r w:rsidRPr="00085E4D">
          <w:rPr>
            <w:rFonts w:ascii="Times New Roman" w:hAnsi="Times New Roman" w:cs="David"/>
            <w:sz w:val="24"/>
            <w:szCs w:val="24"/>
            <w:u w:val="single"/>
            <w:lang w:eastAsia="he-IL"/>
          </w:rPr>
          <w:t>sima.piamenta@economy.gov.il</w:t>
        </w:r>
      </w:hyperlink>
      <w:r w:rsidRPr="00085E4D">
        <w:rPr>
          <w:rFonts w:ascii="Times New Roman" w:hAnsi="Times New Roman" w:cs="David" w:hint="cs"/>
          <w:sz w:val="24"/>
          <w:szCs w:val="24"/>
          <w:lang w:eastAsia="he-IL"/>
        </w:rPr>
        <w:t xml:space="preserve"> </w:t>
      </w: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עד לתאריך </w:t>
      </w:r>
      <w:r w:rsidR="00E54500">
        <w:rPr>
          <w:rFonts w:ascii="Times New Roman" w:hAnsi="Times New Roman" w:cs="David" w:hint="cs"/>
          <w:sz w:val="24"/>
          <w:szCs w:val="24"/>
          <w:rtl/>
          <w:lang w:eastAsia="he-IL"/>
        </w:rPr>
        <w:t>1.1.2015</w:t>
      </w: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שעה 12:00 </w:t>
      </w:r>
      <w:r w:rsidR="00780757" w:rsidRPr="00E07058">
        <w:rPr>
          <w:rFonts w:ascii="Times New Roman" w:hAnsi="Times New Roman" w:cs="David" w:hint="cs"/>
          <w:sz w:val="24"/>
          <w:szCs w:val="24"/>
          <w:rtl/>
          <w:lang w:eastAsia="he-IL"/>
        </w:rPr>
        <w:t>לגב' יפה עסיס</w:t>
      </w: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יש לוודא אישור קבלת הפקס בטלפון מס' 02-6662600/1.תשובות יפורסמו באתר האינטרנט בכתובת הנ"ל החל מתאריך </w:t>
      </w:r>
      <w:r w:rsidR="00E54500">
        <w:rPr>
          <w:rFonts w:ascii="Times New Roman" w:hAnsi="Times New Roman" w:cs="David" w:hint="cs"/>
          <w:sz w:val="24"/>
          <w:szCs w:val="24"/>
          <w:rtl/>
          <w:lang w:eastAsia="he-IL"/>
        </w:rPr>
        <w:t>11.1.2015</w:t>
      </w: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>. התשובות לשאלות מהוות חלק בלתי נפרד ממסמכי המכרז.</w:t>
      </w:r>
      <w:r w:rsidRPr="00085E4D">
        <w:rPr>
          <w:rFonts w:ascii="Times New Roman" w:hAnsi="Times New Roman" w:cs="Guttman Yad-Brush" w:hint="cs"/>
          <w:sz w:val="24"/>
          <w:szCs w:val="24"/>
          <w:rtl/>
          <w:lang w:eastAsia="he-IL"/>
        </w:rPr>
        <w:t xml:space="preserve"> </w:t>
      </w:r>
    </w:p>
    <w:p w:rsidR="00085E4D" w:rsidRPr="00085E4D" w:rsidRDefault="00085E4D" w:rsidP="00BE0304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rtl/>
          <w:lang w:eastAsia="he-IL"/>
        </w:rPr>
      </w:pP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>על המציע להגיש הצעתו כנדרש במכרז לתיבת המכרזים במשרד הכלכלה, רח' בנק ישראל 5, קריית הממשלה, ירושלים, בקומת הכניסה ליד המעליות ע"ג התיבה רשום "משרד הכלכלה".</w:t>
      </w:r>
    </w:p>
    <w:p w:rsidR="00085E4D" w:rsidRPr="00085E4D" w:rsidRDefault="00085E4D" w:rsidP="00E54500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המועד האחרון להגשת ההצעות למכרז ביום  </w:t>
      </w:r>
      <w:r w:rsidR="00E54500">
        <w:rPr>
          <w:rFonts w:ascii="Times New Roman" w:hAnsi="Times New Roman" w:cs="David" w:hint="cs"/>
          <w:sz w:val="24"/>
          <w:szCs w:val="24"/>
          <w:rtl/>
          <w:lang w:eastAsia="he-IL"/>
        </w:rPr>
        <w:t>שני</w:t>
      </w: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 w:rsidR="00E54500">
        <w:rPr>
          <w:rFonts w:ascii="Times New Roman" w:hAnsi="Times New Roman" w:cs="David" w:hint="cs"/>
          <w:sz w:val="24"/>
          <w:szCs w:val="24"/>
          <w:rtl/>
          <w:lang w:eastAsia="he-IL"/>
        </w:rPr>
        <w:t>ו' שבט</w:t>
      </w:r>
      <w:r w:rsidR="00780757" w:rsidRPr="00E07058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proofErr w:type="spellStart"/>
      <w:r w:rsidR="00780757" w:rsidRPr="00E07058">
        <w:rPr>
          <w:rFonts w:ascii="Times New Roman" w:hAnsi="Times New Roman" w:cs="David" w:hint="cs"/>
          <w:sz w:val="24"/>
          <w:szCs w:val="24"/>
          <w:rtl/>
          <w:lang w:eastAsia="he-IL"/>
        </w:rPr>
        <w:t>התשע"ה</w:t>
      </w:r>
      <w:proofErr w:type="spellEnd"/>
      <w:r w:rsidR="00780757" w:rsidRPr="00E07058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–  </w:t>
      </w:r>
      <w:r w:rsidR="00E54500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26.1.2015 </w:t>
      </w: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>עד השעה 12:00.</w:t>
      </w:r>
    </w:p>
    <w:p w:rsidR="00085E4D" w:rsidRPr="00085E4D" w:rsidRDefault="00085E4D" w:rsidP="00085E4D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למען הסר ספק, מובהר כי במקרה של סתירה או אי התאמה בין נוסח המודעה לבין מסמכי המכרז </w:t>
      </w:r>
      <w:r w:rsidRPr="00085E4D">
        <w:rPr>
          <w:rFonts w:ascii="Times New Roman" w:hAnsi="Times New Roman" w:cs="David" w:hint="cs"/>
          <w:sz w:val="24"/>
          <w:szCs w:val="24"/>
          <w:u w:val="single"/>
          <w:rtl/>
          <w:lang w:eastAsia="he-IL"/>
        </w:rPr>
        <w:t>האמור במסמכי המכרז גובר.</w:t>
      </w: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br/>
      </w:r>
    </w:p>
    <w:p w:rsidR="00780757" w:rsidRPr="00E07058" w:rsidRDefault="00085E4D" w:rsidP="00780757">
      <w:pPr>
        <w:rPr>
          <w:rFonts w:ascii="Arial" w:eastAsia="Calibri" w:hAnsi="Arial"/>
        </w:rPr>
      </w:pPr>
      <w:r w:rsidRPr="00085E4D">
        <w:rPr>
          <w:rFonts w:ascii="Times New Roman" w:hAnsi="Times New Roman" w:cs="David" w:hint="cs"/>
          <w:sz w:val="28"/>
          <w:szCs w:val="28"/>
          <w:rtl/>
          <w:lang w:eastAsia="he-IL"/>
        </w:rPr>
        <w:t xml:space="preserve">המכרז מפורסם באתר המשרד בכתובת </w:t>
      </w:r>
      <w:hyperlink r:id="rId10" w:history="1">
        <w:r w:rsidR="00780757" w:rsidRPr="00E07058">
          <w:rPr>
            <w:rFonts w:eastAsia="Calibri" w:cs="Calibri"/>
            <w:sz w:val="28"/>
            <w:szCs w:val="28"/>
            <w:u w:val="single"/>
          </w:rPr>
          <w:t>http://economy.gov.il/tenders</w:t>
        </w:r>
      </w:hyperlink>
    </w:p>
    <w:p w:rsidR="00085E4D" w:rsidRPr="00085E4D" w:rsidRDefault="00085E4D" w:rsidP="00780757">
      <w:pPr>
        <w:spacing w:after="0" w:line="360" w:lineRule="auto"/>
        <w:ind w:left="326"/>
        <w:rPr>
          <w:rFonts w:ascii="Times New Roman" w:hAnsi="Times New Roman" w:cs="David"/>
          <w:sz w:val="24"/>
          <w:szCs w:val="24"/>
          <w:rtl/>
          <w:lang w:eastAsia="he-IL"/>
        </w:rPr>
      </w:pPr>
    </w:p>
    <w:p w:rsidR="00085E4D" w:rsidRPr="00085E4D" w:rsidRDefault="00BE0304" w:rsidP="00BE0304">
      <w:pPr>
        <w:spacing w:after="0" w:line="360" w:lineRule="auto"/>
        <w:ind w:left="326"/>
        <w:jc w:val="center"/>
        <w:rPr>
          <w:rFonts w:ascii="Times New Roman" w:hAnsi="Times New Roman" w:cs="Guttman Yad-Brush"/>
          <w:sz w:val="36"/>
          <w:szCs w:val="36"/>
          <w:rtl/>
          <w:lang w:eastAsia="he-IL"/>
        </w:rPr>
      </w:pPr>
      <w:r>
        <w:rPr>
          <w:rFonts w:ascii="Times New Roman" w:hAnsi="Times New Roman" w:cs="David" w:hint="cs"/>
          <w:b/>
          <w:bCs/>
          <w:sz w:val="36"/>
          <w:szCs w:val="36"/>
          <w:u w:val="single"/>
          <w:rtl/>
          <w:lang w:eastAsia="he-IL"/>
        </w:rPr>
        <w:t xml:space="preserve">כתובתנו באינטרנט:  </w:t>
      </w:r>
      <w:hyperlink r:id="rId11" w:history="1">
        <w:r w:rsidR="0050251E" w:rsidRPr="00FB744D">
          <w:rPr>
            <w:rStyle w:val="Hyperlink"/>
            <w:rFonts w:ascii="Times New Roman" w:hAnsi="Times New Roman" w:cs="David"/>
            <w:b/>
            <w:bCs/>
            <w:sz w:val="36"/>
            <w:szCs w:val="36"/>
            <w:lang w:eastAsia="he-IL"/>
          </w:rPr>
          <w:t>www.economy.gov.il</w:t>
        </w:r>
      </w:hyperlink>
      <w:r w:rsidR="0050251E">
        <w:rPr>
          <w:rFonts w:ascii="Times New Roman" w:hAnsi="Times New Roman" w:cs="David"/>
          <w:b/>
          <w:bCs/>
          <w:sz w:val="36"/>
          <w:szCs w:val="36"/>
          <w:u w:val="single"/>
          <w:lang w:eastAsia="he-IL"/>
        </w:rPr>
        <w:t xml:space="preserve"> </w:t>
      </w:r>
      <w:r>
        <w:rPr>
          <w:rFonts w:ascii="Times New Roman" w:hAnsi="Times New Roman" w:cs="Guttman Yad-Brush" w:hint="cs"/>
          <w:sz w:val="36"/>
          <w:szCs w:val="36"/>
          <w:rtl/>
          <w:lang w:eastAsia="he-IL"/>
        </w:rPr>
        <w:t xml:space="preserve"> </w:t>
      </w:r>
    </w:p>
    <w:p w:rsidR="00085E4D" w:rsidRPr="00085E4D" w:rsidRDefault="00085E4D" w:rsidP="00085E4D">
      <w:pPr>
        <w:rPr>
          <w:sz w:val="24"/>
          <w:szCs w:val="24"/>
        </w:rPr>
      </w:pPr>
    </w:p>
    <w:sectPr w:rsidR="00085E4D" w:rsidRPr="00085E4D" w:rsidSect="00C8456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558" w:bottom="1440" w:left="1276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4564" w:rsidRDefault="00C84564">
      <w:pPr>
        <w:spacing w:after="0" w:line="240" w:lineRule="auto"/>
      </w:pPr>
      <w:r>
        <w:separator/>
      </w:r>
    </w:p>
  </w:endnote>
  <w:endnote w:type="continuationSeparator" w:id="0">
    <w:p w:rsidR="00C84564" w:rsidRDefault="00C84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Pr="00340B09" w:rsidRDefault="005233B9" w:rsidP="006D3201">
    <w:pPr>
      <w:ind w:left="-835"/>
      <w:rPr>
        <w:sz w:val="20"/>
        <w:szCs w:val="20"/>
      </w:rPr>
    </w:pPr>
    <w:r w:rsidRPr="00340B09">
      <w:rPr>
        <w:sz w:val="20"/>
        <w:szCs w:val="20"/>
        <w:rtl/>
      </w:rPr>
      <w:t>משרד הכלכלה</w:t>
    </w:r>
    <w:r w:rsidRPr="00340B09">
      <w:rPr>
        <w:sz w:val="20"/>
        <w:szCs w:val="20"/>
        <w:rtl/>
      </w:rPr>
      <w:br/>
      <w:t xml:space="preserve">בניין ג'נרי, רחוב בנק ישראל 5, </w:t>
    </w:r>
    <w:r w:rsidR="002E27D4" w:rsidRPr="00340B09">
      <w:rPr>
        <w:rFonts w:hint="cs"/>
        <w:sz w:val="20"/>
        <w:szCs w:val="20"/>
        <w:rtl/>
      </w:rPr>
      <w:t>קריי</w:t>
    </w:r>
    <w:r w:rsidR="002E27D4" w:rsidRPr="00340B09">
      <w:rPr>
        <w:rFonts w:hint="eastAsia"/>
        <w:sz w:val="20"/>
        <w:szCs w:val="20"/>
        <w:rtl/>
      </w:rPr>
      <w:t>ת</w:t>
    </w:r>
    <w:r w:rsidRPr="00340B09">
      <w:rPr>
        <w:sz w:val="20"/>
        <w:szCs w:val="20"/>
        <w:rtl/>
      </w:rPr>
      <w:t xml:space="preserve"> הממשלה, ת"ד 3166, ירושלים 9103101</w:t>
    </w:r>
    <w:r w:rsidRPr="00340B09">
      <w:rPr>
        <w:sz w:val="20"/>
        <w:szCs w:val="20"/>
        <w:rtl/>
      </w:rPr>
      <w:br/>
      <w:t>טל' 02-6662600, פקס 02-6662937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4564" w:rsidRDefault="00C84564">
      <w:pPr>
        <w:spacing w:after="0" w:line="240" w:lineRule="auto"/>
      </w:pPr>
      <w:r>
        <w:separator/>
      </w:r>
    </w:p>
  </w:footnote>
  <w:footnote w:type="continuationSeparator" w:id="0">
    <w:p w:rsidR="00C84564" w:rsidRDefault="00C845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6D3201" w:rsidP="00415B40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inline distT="0" distB="0" distL="0" distR="0" wp14:anchorId="545ED6A1" wp14:editId="555CD447">
          <wp:extent cx="7429500" cy="1857375"/>
          <wp:effectExtent l="0" t="0" r="0" b="9525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conomy_header_0027_8057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2830" cy="18632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15B40" w:rsidRDefault="00246A57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715E79"/>
    <w:multiLevelType w:val="multilevel"/>
    <w:tmpl w:val="D92E3C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564"/>
    <w:rsid w:val="00041D81"/>
    <w:rsid w:val="00085E4D"/>
    <w:rsid w:val="00233275"/>
    <w:rsid w:val="00244998"/>
    <w:rsid w:val="00246A57"/>
    <w:rsid w:val="00254D91"/>
    <w:rsid w:val="002E27D4"/>
    <w:rsid w:val="00303C97"/>
    <w:rsid w:val="00307C3B"/>
    <w:rsid w:val="00340B09"/>
    <w:rsid w:val="0050251E"/>
    <w:rsid w:val="005233B9"/>
    <w:rsid w:val="00524C9A"/>
    <w:rsid w:val="005A0925"/>
    <w:rsid w:val="00681523"/>
    <w:rsid w:val="006D3201"/>
    <w:rsid w:val="00723FF9"/>
    <w:rsid w:val="00780757"/>
    <w:rsid w:val="00812C77"/>
    <w:rsid w:val="008F5584"/>
    <w:rsid w:val="00917840"/>
    <w:rsid w:val="00924FF4"/>
    <w:rsid w:val="00AD3DA5"/>
    <w:rsid w:val="00B06184"/>
    <w:rsid w:val="00B75809"/>
    <w:rsid w:val="00BE0304"/>
    <w:rsid w:val="00BF4774"/>
    <w:rsid w:val="00C84564"/>
    <w:rsid w:val="00CD4644"/>
    <w:rsid w:val="00CD69F7"/>
    <w:rsid w:val="00D70B8B"/>
    <w:rsid w:val="00DA7BDE"/>
    <w:rsid w:val="00E07058"/>
    <w:rsid w:val="00E32F06"/>
    <w:rsid w:val="00E54500"/>
    <w:rsid w:val="00EB5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03C97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50251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03C97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5025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economy.gov.i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economy.gov.il/tenders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sima.piamenta@economy.gov.il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moital</dc:creator>
  <cp:lastModifiedBy>moital</cp:lastModifiedBy>
  <cp:revision>2</cp:revision>
  <cp:lastPrinted>2014-12-09T13:57:00Z</cp:lastPrinted>
  <dcterms:created xsi:type="dcterms:W3CDTF">2014-12-14T13:05:00Z</dcterms:created>
  <dcterms:modified xsi:type="dcterms:W3CDTF">2014-12-14T13:05:00Z</dcterms:modified>
</cp:coreProperties>
</file>